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1AF8E" w14:textId="4E787F15" w:rsidR="007B1082" w:rsidRPr="00B756E2" w:rsidRDefault="005F7F97">
      <w:pPr>
        <w:rPr>
          <w:rFonts w:ascii="ＭＳ Ｐ明朝" w:eastAsia="ＭＳ Ｐ明朝" w:hAnsi="ＭＳ Ｐ明朝"/>
        </w:rPr>
      </w:pPr>
      <w:bookmarkStart w:id="0" w:name="_GoBack"/>
      <w:bookmarkEnd w:id="0"/>
      <w:r w:rsidRPr="00B756E2">
        <w:rPr>
          <w:rFonts w:ascii="ＭＳ Ｐ明朝" w:eastAsia="ＭＳ Ｐ明朝" w:hAnsi="ＭＳ Ｐ明朝" w:hint="eastAsia"/>
          <w:b/>
        </w:rPr>
        <w:t>第６号議案　平成26年度活動方針案承認の件</w:t>
      </w:r>
      <w:r w:rsidR="00FB14BC" w:rsidRPr="00B756E2">
        <w:rPr>
          <w:rFonts w:ascii="ＭＳ Ｐ明朝" w:eastAsia="ＭＳ Ｐ明朝" w:hAnsi="ＭＳ Ｐ明朝" w:hint="eastAsia"/>
          <w:b/>
        </w:rPr>
        <w:t xml:space="preserve">　　</w:t>
      </w:r>
    </w:p>
    <w:p w14:paraId="5E08A42A" w14:textId="77777777" w:rsidR="005F7F97" w:rsidRPr="00B756E2" w:rsidRDefault="005F7F97">
      <w:pPr>
        <w:rPr>
          <w:rFonts w:ascii="ＭＳ Ｐ明朝" w:eastAsia="ＭＳ Ｐ明朝" w:hAnsi="ＭＳ Ｐ明朝"/>
          <w:b/>
        </w:rPr>
      </w:pPr>
    </w:p>
    <w:p w14:paraId="0C8EC756" w14:textId="77777777" w:rsidR="00617CE1" w:rsidRPr="00B756E2" w:rsidRDefault="00617CE1">
      <w:pPr>
        <w:rPr>
          <w:rFonts w:ascii="ＭＳ Ｐ明朝" w:eastAsia="ＭＳ Ｐ明朝" w:hAnsi="ＭＳ Ｐ明朝"/>
          <w:sz w:val="20"/>
          <w:szCs w:val="20"/>
        </w:rPr>
      </w:pPr>
      <w:r w:rsidRPr="00B756E2">
        <w:rPr>
          <w:rFonts w:ascii="ＭＳ Ｐ明朝" w:eastAsia="ＭＳ Ｐ明朝" w:hAnsi="ＭＳ Ｐ明朝" w:hint="eastAsia"/>
          <w:sz w:val="20"/>
          <w:szCs w:val="20"/>
        </w:rPr>
        <w:t>１　全般</w:t>
      </w:r>
    </w:p>
    <w:p w14:paraId="0F53E81C" w14:textId="798467C2" w:rsidR="00B756E2" w:rsidRDefault="008D445A">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w:t>
      </w:r>
      <w:r w:rsidR="00617CE1" w:rsidRPr="00B756E2">
        <w:rPr>
          <w:rFonts w:ascii="ＭＳ Ｐ明朝" w:eastAsia="ＭＳ Ｐ明朝" w:hAnsi="ＭＳ Ｐ明朝" w:hint="eastAsia"/>
          <w:sz w:val="20"/>
          <w:szCs w:val="20"/>
        </w:rPr>
        <w:t>松が丘連合自治会総会も40回を数</w:t>
      </w:r>
      <w:r w:rsidRPr="00B756E2">
        <w:rPr>
          <w:rFonts w:ascii="ＭＳ Ｐ明朝" w:eastAsia="ＭＳ Ｐ明朝" w:hAnsi="ＭＳ Ｐ明朝" w:hint="eastAsia"/>
          <w:sz w:val="20"/>
          <w:szCs w:val="20"/>
        </w:rPr>
        <w:t>えました。この間幸いにして大きな災害もなく着実に活動を続</w:t>
      </w:r>
      <w:r w:rsidR="00B756E2">
        <w:rPr>
          <w:rFonts w:ascii="ＭＳ Ｐ明朝" w:eastAsia="ＭＳ Ｐ明朝" w:hAnsi="ＭＳ Ｐ明朝" w:hint="eastAsia"/>
          <w:sz w:val="20"/>
          <w:szCs w:val="20"/>
        </w:rPr>
        <w:t>け</w:t>
      </w:r>
    </w:p>
    <w:p w14:paraId="4F9476FE" w14:textId="608CE646" w:rsidR="00B756E2" w:rsidRDefault="00B756E2">
      <w:pPr>
        <w:rPr>
          <w:rFonts w:ascii="ＭＳ Ｐ明朝" w:eastAsia="ＭＳ Ｐ明朝" w:hAnsi="ＭＳ Ｐ明朝"/>
          <w:sz w:val="20"/>
          <w:szCs w:val="20"/>
        </w:rPr>
      </w:pPr>
      <w:r>
        <w:rPr>
          <w:rFonts w:ascii="ＭＳ Ｐ明朝" w:eastAsia="ＭＳ Ｐ明朝" w:hAnsi="ＭＳ Ｐ明朝"/>
          <w:sz w:val="20"/>
          <w:szCs w:val="20"/>
        </w:rPr>
        <w:t xml:space="preserve"> </w:t>
      </w:r>
      <w:r w:rsidR="008D445A" w:rsidRPr="00B756E2">
        <w:rPr>
          <w:rFonts w:ascii="ＭＳ Ｐ明朝" w:eastAsia="ＭＳ Ｐ明朝" w:hAnsi="ＭＳ Ｐ明朝" w:hint="eastAsia"/>
          <w:sz w:val="20"/>
          <w:szCs w:val="20"/>
        </w:rPr>
        <w:t>る事が出来ましたのは、役員諸先輩のご努力と連合自治会会員のご支援が不可欠であったと存じ</w:t>
      </w:r>
      <w:r>
        <w:rPr>
          <w:rFonts w:ascii="ＭＳ Ｐ明朝" w:eastAsia="ＭＳ Ｐ明朝" w:hAnsi="ＭＳ Ｐ明朝" w:hint="eastAsia"/>
          <w:sz w:val="20"/>
          <w:szCs w:val="20"/>
        </w:rPr>
        <w:t>ま</w:t>
      </w:r>
    </w:p>
    <w:p w14:paraId="4052535E" w14:textId="186B039E" w:rsidR="00617CE1" w:rsidRPr="00B756E2" w:rsidRDefault="00B756E2">
      <w:pPr>
        <w:rPr>
          <w:rFonts w:ascii="ＭＳ Ｐ明朝" w:eastAsia="ＭＳ Ｐ明朝" w:hAnsi="ＭＳ Ｐ明朝"/>
          <w:sz w:val="20"/>
          <w:szCs w:val="20"/>
        </w:rPr>
      </w:pPr>
      <w:r>
        <w:rPr>
          <w:rFonts w:ascii="ＭＳ Ｐ明朝" w:eastAsia="ＭＳ Ｐ明朝" w:hAnsi="ＭＳ Ｐ明朝"/>
          <w:sz w:val="20"/>
          <w:szCs w:val="20"/>
        </w:rPr>
        <w:t xml:space="preserve"> </w:t>
      </w:r>
      <w:r w:rsidR="008D445A" w:rsidRPr="00B756E2">
        <w:rPr>
          <w:rFonts w:ascii="ＭＳ Ｐ明朝" w:eastAsia="ＭＳ Ｐ明朝" w:hAnsi="ＭＳ Ｐ明朝" w:hint="eastAsia"/>
          <w:sz w:val="20"/>
          <w:szCs w:val="20"/>
        </w:rPr>
        <w:t>す。平成26年度役員も精一杯つとめさせて頂きますので、ご支援ご協力お願い申し上げます。</w:t>
      </w:r>
    </w:p>
    <w:p w14:paraId="3EFB8012" w14:textId="386BF26A" w:rsidR="00B756E2" w:rsidRDefault="00FD1E87">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平成26年度は、定例の自治会活動の円滑な遂行に努め、連合自治会活動の良き伝統を継承い</w:t>
      </w:r>
      <w:r w:rsidR="00B756E2">
        <w:rPr>
          <w:rFonts w:ascii="ＭＳ Ｐ明朝" w:eastAsia="ＭＳ Ｐ明朝" w:hAnsi="ＭＳ Ｐ明朝" w:hint="eastAsia"/>
          <w:sz w:val="20"/>
          <w:szCs w:val="20"/>
        </w:rPr>
        <w:t>た</w:t>
      </w:r>
    </w:p>
    <w:p w14:paraId="46C1D8EC" w14:textId="4630A6BE" w:rsidR="00B756E2" w:rsidRDefault="00B756E2">
      <w:pPr>
        <w:rPr>
          <w:rFonts w:ascii="ＭＳ Ｐ明朝" w:eastAsia="ＭＳ Ｐ明朝" w:hAnsi="ＭＳ Ｐ明朝"/>
          <w:sz w:val="20"/>
          <w:szCs w:val="20"/>
        </w:rPr>
      </w:pPr>
      <w:r>
        <w:rPr>
          <w:rFonts w:ascii="ＭＳ Ｐ明朝" w:eastAsia="ＭＳ Ｐ明朝" w:hAnsi="ＭＳ Ｐ明朝"/>
          <w:sz w:val="20"/>
          <w:szCs w:val="20"/>
        </w:rPr>
        <w:t xml:space="preserve"> </w:t>
      </w:r>
      <w:r w:rsidR="00FD1E87" w:rsidRPr="00B756E2">
        <w:rPr>
          <w:rFonts w:ascii="ＭＳ Ｐ明朝" w:eastAsia="ＭＳ Ｐ明朝" w:hAnsi="ＭＳ Ｐ明朝" w:hint="eastAsia"/>
          <w:sz w:val="20"/>
          <w:szCs w:val="20"/>
        </w:rPr>
        <w:t>します。又、25</w:t>
      </w:r>
      <w:r w:rsidR="00A94136" w:rsidRPr="00B756E2">
        <w:rPr>
          <w:rFonts w:ascii="ＭＳ Ｐ明朝" w:eastAsia="ＭＳ Ｐ明朝" w:hAnsi="ＭＳ Ｐ明朝" w:hint="eastAsia"/>
          <w:sz w:val="20"/>
          <w:szCs w:val="20"/>
        </w:rPr>
        <w:t>年度引き継ぎ要望等の実現を図ると共に、自治会会員の26年度要望を取りまとめ実</w:t>
      </w:r>
      <w:r>
        <w:rPr>
          <w:rFonts w:ascii="ＭＳ Ｐ明朝" w:eastAsia="ＭＳ Ｐ明朝" w:hAnsi="ＭＳ Ｐ明朝" w:hint="eastAsia"/>
          <w:sz w:val="20"/>
          <w:szCs w:val="20"/>
        </w:rPr>
        <w:t>現</w:t>
      </w:r>
    </w:p>
    <w:p w14:paraId="7F13286E" w14:textId="710E37B1" w:rsidR="00B756E2" w:rsidRDefault="00B756E2">
      <w:pPr>
        <w:rPr>
          <w:rFonts w:ascii="ＭＳ Ｐ明朝" w:eastAsia="ＭＳ Ｐ明朝" w:hAnsi="ＭＳ Ｐ明朝"/>
          <w:sz w:val="20"/>
          <w:szCs w:val="20"/>
        </w:rPr>
      </w:pPr>
      <w:r>
        <w:rPr>
          <w:rFonts w:ascii="ＭＳ Ｐ明朝" w:eastAsia="ＭＳ Ｐ明朝" w:hAnsi="ＭＳ Ｐ明朝"/>
          <w:sz w:val="20"/>
          <w:szCs w:val="20"/>
        </w:rPr>
        <w:t xml:space="preserve"> </w:t>
      </w:r>
      <w:r w:rsidR="00A94136" w:rsidRPr="00B756E2">
        <w:rPr>
          <w:rFonts w:ascii="ＭＳ Ｐ明朝" w:eastAsia="ＭＳ Ｐ明朝" w:hAnsi="ＭＳ Ｐ明朝" w:hint="eastAsia"/>
          <w:sz w:val="20"/>
          <w:szCs w:val="20"/>
        </w:rPr>
        <w:t>するよう努力します。更に、急激に進む住民高齢化</w:t>
      </w:r>
      <w:r w:rsidR="009E34E5" w:rsidRPr="00B756E2">
        <w:rPr>
          <w:rFonts w:ascii="ＭＳ Ｐ明朝" w:eastAsia="ＭＳ Ｐ明朝" w:hAnsi="ＭＳ Ｐ明朝" w:hint="eastAsia"/>
          <w:sz w:val="20"/>
          <w:szCs w:val="20"/>
        </w:rPr>
        <w:t>に対応する自治会活動について前年度に続</w:t>
      </w:r>
      <w:r>
        <w:rPr>
          <w:rFonts w:ascii="ＭＳ Ｐ明朝" w:eastAsia="ＭＳ Ｐ明朝" w:hAnsi="ＭＳ Ｐ明朝" w:hint="eastAsia"/>
          <w:sz w:val="20"/>
          <w:szCs w:val="20"/>
        </w:rPr>
        <w:t>き検</w:t>
      </w:r>
    </w:p>
    <w:p w14:paraId="42DF8179" w14:textId="1FBFBF3C" w:rsidR="002B5F9B" w:rsidRPr="00B756E2" w:rsidRDefault="00B756E2">
      <w:pPr>
        <w:rPr>
          <w:rFonts w:ascii="ＭＳ Ｐ明朝" w:eastAsia="ＭＳ Ｐ明朝" w:hAnsi="ＭＳ Ｐ明朝"/>
          <w:sz w:val="20"/>
          <w:szCs w:val="20"/>
        </w:rPr>
      </w:pPr>
      <w:r>
        <w:rPr>
          <w:rFonts w:ascii="ＭＳ Ｐ明朝" w:eastAsia="ＭＳ Ｐ明朝" w:hAnsi="ＭＳ Ｐ明朝"/>
          <w:sz w:val="20"/>
          <w:szCs w:val="20"/>
        </w:rPr>
        <w:t xml:space="preserve"> </w:t>
      </w:r>
      <w:r w:rsidR="009E34E5" w:rsidRPr="00B756E2">
        <w:rPr>
          <w:rFonts w:ascii="ＭＳ Ｐ明朝" w:eastAsia="ＭＳ Ｐ明朝" w:hAnsi="ＭＳ Ｐ明朝" w:hint="eastAsia"/>
          <w:sz w:val="20"/>
          <w:szCs w:val="20"/>
        </w:rPr>
        <w:t>討します。</w:t>
      </w:r>
    </w:p>
    <w:p w14:paraId="1376D607" w14:textId="77777777" w:rsidR="009E34E5" w:rsidRPr="00B756E2" w:rsidRDefault="009E34E5">
      <w:pPr>
        <w:rPr>
          <w:rFonts w:ascii="ＭＳ Ｐ明朝" w:eastAsia="ＭＳ Ｐ明朝" w:hAnsi="ＭＳ Ｐ明朝"/>
          <w:sz w:val="20"/>
          <w:szCs w:val="20"/>
        </w:rPr>
      </w:pPr>
    </w:p>
    <w:p w14:paraId="50FD8091" w14:textId="77777777" w:rsidR="009E34E5" w:rsidRPr="00B756E2" w:rsidRDefault="009E34E5">
      <w:pPr>
        <w:rPr>
          <w:rFonts w:ascii="ＭＳ Ｐ明朝" w:eastAsia="ＭＳ Ｐ明朝" w:hAnsi="ＭＳ Ｐ明朝"/>
          <w:sz w:val="20"/>
          <w:szCs w:val="20"/>
        </w:rPr>
      </w:pPr>
      <w:r w:rsidRPr="00B756E2">
        <w:rPr>
          <w:rFonts w:ascii="ＭＳ Ｐ明朝" w:eastAsia="ＭＳ Ｐ明朝" w:hAnsi="ＭＳ Ｐ明朝" w:hint="eastAsia"/>
          <w:sz w:val="20"/>
          <w:szCs w:val="20"/>
        </w:rPr>
        <w:t>２　重点実施項目</w:t>
      </w:r>
    </w:p>
    <w:p w14:paraId="283A1318" w14:textId="31CD29E9" w:rsidR="009E34E5" w:rsidRPr="00B756E2" w:rsidRDefault="009E34E5">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⑴</w:t>
      </w:r>
      <w:r w:rsidR="00D82BF9" w:rsidRPr="00B756E2">
        <w:rPr>
          <w:rFonts w:ascii="ＭＳ Ｐ明朝" w:eastAsia="ＭＳ Ｐ明朝" w:hAnsi="ＭＳ Ｐ明朝" w:hint="eastAsia"/>
          <w:sz w:val="20"/>
          <w:szCs w:val="20"/>
        </w:rPr>
        <w:t xml:space="preserve">　防災、防火、防犯及び交通関係</w:t>
      </w:r>
    </w:p>
    <w:p w14:paraId="69A73BAC" w14:textId="77777777" w:rsidR="00B756E2" w:rsidRDefault="00D82BF9">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砂防堰堤建設を推進</w:t>
      </w:r>
      <w:r w:rsidR="00B756E2">
        <w:rPr>
          <w:rFonts w:ascii="ＭＳ Ｐ明朝" w:eastAsia="ＭＳ Ｐ明朝" w:hAnsi="ＭＳ Ｐ明朝" w:hint="eastAsia"/>
          <w:sz w:val="20"/>
          <w:szCs w:val="20"/>
        </w:rPr>
        <w:t>します。例年通り各種施設設備の点検・整備、防災計画策定、防災</w:t>
      </w:r>
      <w:r w:rsidR="003F73D1" w:rsidRPr="00B756E2">
        <w:rPr>
          <w:rFonts w:ascii="ＭＳ Ｐ明朝" w:eastAsia="ＭＳ Ｐ明朝" w:hAnsi="ＭＳ Ｐ明朝" w:hint="eastAsia"/>
          <w:sz w:val="20"/>
          <w:szCs w:val="20"/>
        </w:rPr>
        <w:t>訓練を</w:t>
      </w:r>
    </w:p>
    <w:p w14:paraId="6045F719" w14:textId="2977B2DF" w:rsidR="003F73D1" w:rsidRPr="00B756E2" w:rsidRDefault="00B756E2">
      <w:pPr>
        <w:rPr>
          <w:rFonts w:ascii="ＭＳ Ｐ明朝" w:eastAsia="ＭＳ Ｐ明朝" w:hAnsi="ＭＳ Ｐ明朝"/>
          <w:sz w:val="20"/>
          <w:szCs w:val="20"/>
        </w:rPr>
      </w:pPr>
      <w:r>
        <w:rPr>
          <w:rFonts w:ascii="ＭＳ Ｐ明朝" w:eastAsia="ＭＳ Ｐ明朝" w:hAnsi="ＭＳ Ｐ明朝"/>
          <w:sz w:val="20"/>
          <w:szCs w:val="20"/>
        </w:rPr>
        <w:t xml:space="preserve">    </w:t>
      </w:r>
      <w:r w:rsidR="003F73D1" w:rsidRPr="00B756E2">
        <w:rPr>
          <w:rFonts w:ascii="ＭＳ Ｐ明朝" w:eastAsia="ＭＳ Ｐ明朝" w:hAnsi="ＭＳ Ｐ明朝" w:hint="eastAsia"/>
          <w:sz w:val="20"/>
          <w:szCs w:val="20"/>
        </w:rPr>
        <w:t>行います。防犯</w:t>
      </w:r>
      <w:r w:rsidR="00D82BF9" w:rsidRPr="00B756E2">
        <w:rPr>
          <w:rFonts w:ascii="ＭＳ Ｐ明朝" w:eastAsia="ＭＳ Ｐ明朝" w:hAnsi="ＭＳ Ｐ明朝" w:hint="eastAsia"/>
          <w:sz w:val="20"/>
          <w:szCs w:val="20"/>
        </w:rPr>
        <w:t>交通安全施設設備の点検・整備</w:t>
      </w:r>
      <w:r w:rsidR="003F73D1" w:rsidRPr="00B756E2">
        <w:rPr>
          <w:rFonts w:ascii="ＭＳ Ｐ明朝" w:eastAsia="ＭＳ Ｐ明朝" w:hAnsi="ＭＳ Ｐ明朝" w:hint="eastAsia"/>
          <w:sz w:val="20"/>
          <w:szCs w:val="20"/>
        </w:rPr>
        <w:t>、防犯啓発活動を行います。</w:t>
      </w:r>
    </w:p>
    <w:p w14:paraId="7297DA2A" w14:textId="7338C887" w:rsidR="00D82BF9" w:rsidRPr="00B756E2" w:rsidRDefault="003F73D1">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⑵　環境</w:t>
      </w:r>
    </w:p>
    <w:p w14:paraId="6471C5B9" w14:textId="58BA67EC" w:rsidR="003F73D1" w:rsidRPr="00B756E2" w:rsidRDefault="003F73D1">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例年通り夏</w:t>
      </w:r>
      <w:r w:rsidR="00000390" w:rsidRPr="00B756E2">
        <w:rPr>
          <w:rFonts w:ascii="ＭＳ Ｐ明朝" w:eastAsia="ＭＳ Ｐ明朝" w:hAnsi="ＭＳ Ｐ明朝" w:hint="eastAsia"/>
          <w:sz w:val="20"/>
          <w:szCs w:val="20"/>
        </w:rPr>
        <w:t>・</w:t>
      </w:r>
      <w:r w:rsidRPr="00B756E2">
        <w:rPr>
          <w:rFonts w:ascii="ＭＳ Ｐ明朝" w:eastAsia="ＭＳ Ｐ明朝" w:hAnsi="ＭＳ Ｐ明朝" w:hint="eastAsia"/>
          <w:sz w:val="20"/>
          <w:szCs w:val="20"/>
        </w:rPr>
        <w:t>秋</w:t>
      </w:r>
      <w:r w:rsidR="004D59B2" w:rsidRPr="00B756E2">
        <w:rPr>
          <w:rFonts w:ascii="ＭＳ Ｐ明朝" w:eastAsia="ＭＳ Ｐ明朝" w:hAnsi="ＭＳ Ｐ明朝" w:hint="eastAsia"/>
          <w:sz w:val="20"/>
          <w:szCs w:val="20"/>
        </w:rPr>
        <w:t>の市民清掃に参加し、町内空き地草刈り公園清掃等環境整備に努めま</w:t>
      </w:r>
      <w:r w:rsidRPr="00B756E2">
        <w:rPr>
          <w:rFonts w:ascii="ＭＳ Ｐ明朝" w:eastAsia="ＭＳ Ｐ明朝" w:hAnsi="ＭＳ Ｐ明朝" w:hint="eastAsia"/>
          <w:sz w:val="20"/>
          <w:szCs w:val="20"/>
        </w:rPr>
        <w:t>す。</w:t>
      </w:r>
    </w:p>
    <w:p w14:paraId="5F476789" w14:textId="5BAEBF27" w:rsidR="003F73D1" w:rsidRPr="00B756E2" w:rsidRDefault="003F73D1">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砂防堰堤建設を推進します。</w:t>
      </w:r>
    </w:p>
    <w:p w14:paraId="59E81A40" w14:textId="087C272A" w:rsidR="003F73D1" w:rsidRPr="00B756E2" w:rsidRDefault="003F73D1">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⑶　レクリエーション</w:t>
      </w:r>
    </w:p>
    <w:p w14:paraId="1DF72B4F" w14:textId="62C9B934" w:rsidR="003F73D1" w:rsidRPr="00B756E2" w:rsidRDefault="003F73D1">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第39</w:t>
      </w:r>
      <w:r w:rsidR="00284416" w:rsidRPr="00B756E2">
        <w:rPr>
          <w:rFonts w:ascii="ＭＳ Ｐ明朝" w:eastAsia="ＭＳ Ｐ明朝" w:hAnsi="ＭＳ Ｐ明朝" w:hint="eastAsia"/>
          <w:sz w:val="20"/>
          <w:szCs w:val="20"/>
        </w:rPr>
        <w:t>回盆踊り大会を開催し、八木山新春の集いに参加します</w:t>
      </w:r>
      <w:r w:rsidRPr="00B756E2">
        <w:rPr>
          <w:rFonts w:ascii="ＭＳ Ｐ明朝" w:eastAsia="ＭＳ Ｐ明朝" w:hAnsi="ＭＳ Ｐ明朝" w:hint="eastAsia"/>
          <w:sz w:val="20"/>
          <w:szCs w:val="20"/>
        </w:rPr>
        <w:t>。</w:t>
      </w:r>
    </w:p>
    <w:p w14:paraId="17AD7D6B" w14:textId="3D5931B2" w:rsidR="003F73D1" w:rsidRPr="00B756E2" w:rsidRDefault="003F73D1">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⑷　八木山まちづくり協議会</w:t>
      </w:r>
    </w:p>
    <w:p w14:paraId="237CCB34" w14:textId="77777777" w:rsidR="00B756E2" w:rsidRDefault="003F73D1">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w:t>
      </w:r>
      <w:r w:rsidR="00000390" w:rsidRPr="00B756E2">
        <w:rPr>
          <w:rFonts w:ascii="ＭＳ Ｐ明朝" w:eastAsia="ＭＳ Ｐ明朝" w:hAnsi="ＭＳ Ｐ明朝" w:hint="eastAsia"/>
          <w:sz w:val="20"/>
          <w:szCs w:val="20"/>
        </w:rPr>
        <w:t>例年通り、夏・秋の市民清掃、八木山夏祭り、八木山健康ウォーク</w:t>
      </w:r>
      <w:r w:rsidR="00000390" w:rsidRPr="00B756E2">
        <w:rPr>
          <w:rFonts w:ascii="ＭＳ Ｐ明朝" w:eastAsia="ＭＳ Ｐ明朝" w:hAnsi="ＭＳ Ｐ明朝"/>
          <w:sz w:val="20"/>
          <w:szCs w:val="20"/>
        </w:rPr>
        <w:t>2014</w:t>
      </w:r>
      <w:r w:rsidR="00B756E2">
        <w:rPr>
          <w:rFonts w:ascii="ＭＳ Ｐ明朝" w:eastAsia="ＭＳ Ｐ明朝" w:hAnsi="ＭＳ Ｐ明朝" w:hint="eastAsia"/>
          <w:sz w:val="20"/>
          <w:szCs w:val="20"/>
        </w:rPr>
        <w:t>、八木山新春の</w:t>
      </w:r>
      <w:r w:rsidR="00000390" w:rsidRPr="00B756E2">
        <w:rPr>
          <w:rFonts w:ascii="ＭＳ Ｐ明朝" w:eastAsia="ＭＳ Ｐ明朝" w:hAnsi="ＭＳ Ｐ明朝" w:hint="eastAsia"/>
          <w:sz w:val="20"/>
          <w:szCs w:val="20"/>
        </w:rPr>
        <w:t>集いに</w:t>
      </w:r>
    </w:p>
    <w:p w14:paraId="7BEAEF12" w14:textId="70D5E869" w:rsidR="00000390" w:rsidRPr="00B756E2" w:rsidRDefault="00B756E2">
      <w:pPr>
        <w:rPr>
          <w:rFonts w:ascii="ＭＳ Ｐ明朝" w:eastAsia="ＭＳ Ｐ明朝" w:hAnsi="ＭＳ Ｐ明朝"/>
          <w:sz w:val="20"/>
          <w:szCs w:val="20"/>
        </w:rPr>
      </w:pPr>
      <w:r>
        <w:rPr>
          <w:rFonts w:ascii="ＭＳ Ｐ明朝" w:eastAsia="ＭＳ Ｐ明朝" w:hAnsi="ＭＳ Ｐ明朝"/>
          <w:sz w:val="20"/>
          <w:szCs w:val="20"/>
        </w:rPr>
        <w:t xml:space="preserve">    </w:t>
      </w:r>
      <w:r w:rsidR="00000390" w:rsidRPr="00B756E2">
        <w:rPr>
          <w:rFonts w:ascii="ＭＳ Ｐ明朝" w:eastAsia="ＭＳ Ｐ明朝" w:hAnsi="ＭＳ Ｐ明朝" w:hint="eastAsia"/>
          <w:sz w:val="20"/>
          <w:szCs w:val="20"/>
        </w:rPr>
        <w:t>参加します。</w:t>
      </w:r>
    </w:p>
    <w:p w14:paraId="7AE382F0" w14:textId="64570D41" w:rsidR="00000390" w:rsidRPr="00B756E2" w:rsidRDefault="00000390">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⑸　社会福祉協議会福祉推進員、福祉</w:t>
      </w:r>
    </w:p>
    <w:p w14:paraId="4FA99DBA" w14:textId="77777777" w:rsidR="00B756E2" w:rsidRDefault="005B356B">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w:t>
      </w:r>
      <w:r w:rsidR="00000390" w:rsidRPr="00B756E2">
        <w:rPr>
          <w:rFonts w:ascii="ＭＳ Ｐ明朝" w:eastAsia="ＭＳ Ｐ明朝" w:hAnsi="ＭＳ Ｐ明朝" w:hint="eastAsia"/>
          <w:sz w:val="20"/>
          <w:szCs w:val="20"/>
        </w:rPr>
        <w:t xml:space="preserve">　　社協八木山連合支部</w:t>
      </w:r>
      <w:r w:rsidRPr="00B756E2">
        <w:rPr>
          <w:rFonts w:ascii="ＭＳ Ｐ明朝" w:eastAsia="ＭＳ Ｐ明朝" w:hAnsi="ＭＳ Ｐ明朝" w:hint="eastAsia"/>
          <w:sz w:val="20"/>
          <w:szCs w:val="20"/>
        </w:rPr>
        <w:t>活動に例年通り参加する他、民生委員・近隣ケアグループ等と連携して</w:t>
      </w:r>
    </w:p>
    <w:p w14:paraId="7AA46521" w14:textId="6EA0AEBA" w:rsidR="00000390" w:rsidRPr="00B756E2" w:rsidRDefault="00B756E2">
      <w:pPr>
        <w:rPr>
          <w:rFonts w:ascii="ＭＳ Ｐ明朝" w:eastAsia="ＭＳ Ｐ明朝" w:hAnsi="ＭＳ Ｐ明朝"/>
          <w:sz w:val="20"/>
          <w:szCs w:val="20"/>
        </w:rPr>
      </w:pPr>
      <w:r>
        <w:rPr>
          <w:rFonts w:ascii="ＭＳ Ｐ明朝" w:eastAsia="ＭＳ Ｐ明朝" w:hAnsi="ＭＳ Ｐ明朝"/>
          <w:sz w:val="20"/>
          <w:szCs w:val="20"/>
        </w:rPr>
        <w:t xml:space="preserve">    </w:t>
      </w:r>
      <w:r w:rsidR="005B356B" w:rsidRPr="00B756E2">
        <w:rPr>
          <w:rFonts w:ascii="ＭＳ Ｐ明朝" w:eastAsia="ＭＳ Ｐ明朝" w:hAnsi="ＭＳ Ｐ明朝" w:hint="eastAsia"/>
          <w:sz w:val="20"/>
          <w:szCs w:val="20"/>
        </w:rPr>
        <w:t>松が丘福祉ネットーワークの構築強化と「ささえあいの家」活用に努めます。</w:t>
      </w:r>
    </w:p>
    <w:p w14:paraId="3EDF715B" w14:textId="1636EEC9" w:rsidR="005B356B" w:rsidRPr="00B756E2" w:rsidRDefault="005B356B">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⑹　青少年育成</w:t>
      </w:r>
    </w:p>
    <w:p w14:paraId="54735921" w14:textId="25D12293" w:rsidR="005B356B" w:rsidRPr="00B756E2" w:rsidRDefault="005B356B">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つつじが丘統一自治会と協力し</w:t>
      </w:r>
      <w:r w:rsidR="00385303" w:rsidRPr="00B756E2">
        <w:rPr>
          <w:rFonts w:ascii="ＭＳ Ｐ明朝" w:eastAsia="ＭＳ Ｐ明朝" w:hAnsi="ＭＳ Ｐ明朝" w:hint="eastAsia"/>
          <w:sz w:val="20"/>
          <w:szCs w:val="20"/>
        </w:rPr>
        <w:t>て</w:t>
      </w:r>
      <w:r w:rsidRPr="00B756E2">
        <w:rPr>
          <w:rFonts w:ascii="ＭＳ Ｐ明朝" w:eastAsia="ＭＳ Ｐ明朝" w:hAnsi="ＭＳ Ｐ明朝" w:hint="eastAsia"/>
          <w:sz w:val="20"/>
          <w:szCs w:val="20"/>
        </w:rPr>
        <w:t>活動の継承と強化に努めます。</w:t>
      </w:r>
    </w:p>
    <w:p w14:paraId="6FD2F035" w14:textId="294CFBF7" w:rsidR="00284416" w:rsidRPr="00B756E2" w:rsidRDefault="00284416">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⑺　コミュニティーセンター運営管理</w:t>
      </w:r>
    </w:p>
    <w:p w14:paraId="096AFEF0" w14:textId="6B53C051" w:rsidR="00284416" w:rsidRPr="00B756E2" w:rsidRDefault="00284416">
      <w:pPr>
        <w:rPr>
          <w:rFonts w:ascii="ＭＳ Ｐ明朝" w:eastAsia="ＭＳ Ｐ明朝" w:hAnsi="ＭＳ Ｐ明朝"/>
          <w:sz w:val="20"/>
          <w:szCs w:val="20"/>
        </w:rPr>
      </w:pPr>
      <w:r w:rsidRPr="00B756E2">
        <w:rPr>
          <w:rFonts w:ascii="ＭＳ Ｐ明朝" w:eastAsia="ＭＳ Ｐ明朝" w:hAnsi="ＭＳ Ｐ明朝" w:hint="eastAsia"/>
          <w:sz w:val="20"/>
          <w:szCs w:val="20"/>
        </w:rPr>
        <w:t xml:space="preserve">　　　全面改修工事に伴い、26年度は円滑な運営管理実現に努めます</w:t>
      </w:r>
    </w:p>
    <w:sectPr w:rsidR="00284416" w:rsidRPr="00B756E2" w:rsidSect="00E15D82">
      <w:headerReference w:type="even" r:id="rId6"/>
      <w:headerReference w:type="default" r:id="rId7"/>
      <w:footerReference w:type="even" r:id="rId8"/>
      <w:footerReference w:type="default" r:id="rId9"/>
      <w:headerReference w:type="first" r:id="rId10"/>
      <w:footerReference w:type="first" r:id="rId11"/>
      <w:pgSz w:w="11900" w:h="16840"/>
      <w:pgMar w:top="1985" w:right="1701" w:bottom="1701" w:left="1701" w:header="851" w:footer="992" w:gutter="0"/>
      <w:pgNumType w:start="21"/>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875FA" w14:textId="77777777" w:rsidR="00C63F1B" w:rsidRDefault="00C63F1B" w:rsidP="00D462F1">
      <w:r>
        <w:separator/>
      </w:r>
    </w:p>
  </w:endnote>
  <w:endnote w:type="continuationSeparator" w:id="0">
    <w:p w14:paraId="31949B11" w14:textId="77777777" w:rsidR="00C63F1B" w:rsidRDefault="00C63F1B" w:rsidP="00D4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1C688" w14:textId="77777777" w:rsidR="00E15D82" w:rsidRDefault="00E15D82" w:rsidP="0021285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C7D637" w14:textId="77777777" w:rsidR="00E15D82" w:rsidRDefault="00E15D8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E4F15" w14:textId="77777777" w:rsidR="00E15D82" w:rsidRPr="00E15D82" w:rsidRDefault="00E15D82" w:rsidP="00212853">
    <w:pPr>
      <w:pStyle w:val="a3"/>
      <w:framePr w:wrap="around" w:vAnchor="text" w:hAnchor="margin" w:xAlign="center" w:y="1"/>
      <w:rPr>
        <w:rStyle w:val="a5"/>
        <w:rFonts w:ascii="ＭＳ Ｐゴシック" w:eastAsia="ＭＳ Ｐゴシック" w:hAnsi="ＭＳ Ｐゴシック"/>
      </w:rPr>
    </w:pPr>
    <w:r w:rsidRPr="00E15D82">
      <w:rPr>
        <w:rStyle w:val="a5"/>
        <w:rFonts w:ascii="ＭＳ Ｐゴシック" w:eastAsia="ＭＳ Ｐゴシック" w:hAnsi="ＭＳ Ｐゴシック"/>
      </w:rPr>
      <w:fldChar w:fldCharType="begin"/>
    </w:r>
    <w:r w:rsidRPr="00E15D82">
      <w:rPr>
        <w:rStyle w:val="a5"/>
        <w:rFonts w:ascii="ＭＳ Ｐゴシック" w:eastAsia="ＭＳ Ｐゴシック" w:hAnsi="ＭＳ Ｐゴシック"/>
      </w:rPr>
      <w:instrText xml:space="preserve">PAGE  </w:instrText>
    </w:r>
    <w:r w:rsidRPr="00E15D82">
      <w:rPr>
        <w:rStyle w:val="a5"/>
        <w:rFonts w:ascii="ＭＳ Ｐゴシック" w:eastAsia="ＭＳ Ｐゴシック" w:hAnsi="ＭＳ Ｐゴシック"/>
      </w:rPr>
      <w:fldChar w:fldCharType="separate"/>
    </w:r>
    <w:r w:rsidR="007B5110">
      <w:rPr>
        <w:rStyle w:val="a5"/>
        <w:rFonts w:ascii="ＭＳ Ｐゴシック" w:eastAsia="ＭＳ Ｐゴシック" w:hAnsi="ＭＳ Ｐゴシック"/>
        <w:noProof/>
      </w:rPr>
      <w:t>21</w:t>
    </w:r>
    <w:r w:rsidRPr="00E15D82">
      <w:rPr>
        <w:rStyle w:val="a5"/>
        <w:rFonts w:ascii="ＭＳ Ｐゴシック" w:eastAsia="ＭＳ Ｐゴシック" w:hAnsi="ＭＳ Ｐゴシック"/>
      </w:rPr>
      <w:fldChar w:fldCharType="end"/>
    </w:r>
  </w:p>
  <w:p w14:paraId="20A31737" w14:textId="77777777" w:rsidR="00E15D82" w:rsidRDefault="00E15D8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9A50" w14:textId="77777777" w:rsidR="007B5110" w:rsidRDefault="007B511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65750" w14:textId="77777777" w:rsidR="00C63F1B" w:rsidRDefault="00C63F1B" w:rsidP="00D462F1">
      <w:r>
        <w:separator/>
      </w:r>
    </w:p>
  </w:footnote>
  <w:footnote w:type="continuationSeparator" w:id="0">
    <w:p w14:paraId="0933B58E" w14:textId="77777777" w:rsidR="00C63F1B" w:rsidRDefault="00C63F1B" w:rsidP="00D4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003F9" w14:textId="77777777" w:rsidR="007B5110" w:rsidRDefault="007B511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9FEC4" w14:textId="77777777" w:rsidR="007B5110" w:rsidRDefault="007B511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31C69" w14:textId="77777777" w:rsidR="007B5110" w:rsidRDefault="007B511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97"/>
    <w:rsid w:val="00000390"/>
    <w:rsid w:val="00284416"/>
    <w:rsid w:val="002B5F9B"/>
    <w:rsid w:val="00385303"/>
    <w:rsid w:val="003F73D1"/>
    <w:rsid w:val="004D59B2"/>
    <w:rsid w:val="005B356B"/>
    <w:rsid w:val="005F7F97"/>
    <w:rsid w:val="00617CE1"/>
    <w:rsid w:val="006C2DFB"/>
    <w:rsid w:val="007B1082"/>
    <w:rsid w:val="007B5110"/>
    <w:rsid w:val="008D445A"/>
    <w:rsid w:val="009A1144"/>
    <w:rsid w:val="009E34E5"/>
    <w:rsid w:val="00A94136"/>
    <w:rsid w:val="00B756E2"/>
    <w:rsid w:val="00C63F1B"/>
    <w:rsid w:val="00D462F1"/>
    <w:rsid w:val="00D82BF9"/>
    <w:rsid w:val="00E15D82"/>
    <w:rsid w:val="00FB14BC"/>
    <w:rsid w:val="00FD1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FD6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462F1"/>
    <w:pPr>
      <w:tabs>
        <w:tab w:val="center" w:pos="4252"/>
        <w:tab w:val="right" w:pos="8504"/>
      </w:tabs>
      <w:snapToGrid w:val="0"/>
    </w:pPr>
  </w:style>
  <w:style w:type="character" w:customStyle="1" w:styleId="a4">
    <w:name w:val="フッター (文字)"/>
    <w:basedOn w:val="a0"/>
    <w:link w:val="a3"/>
    <w:uiPriority w:val="99"/>
    <w:rsid w:val="00D462F1"/>
  </w:style>
  <w:style w:type="character" w:styleId="a5">
    <w:name w:val="page number"/>
    <w:basedOn w:val="a0"/>
    <w:uiPriority w:val="99"/>
    <w:semiHidden/>
    <w:unhideWhenUsed/>
    <w:rsid w:val="00D462F1"/>
  </w:style>
  <w:style w:type="paragraph" w:styleId="a6">
    <w:name w:val="header"/>
    <w:basedOn w:val="a"/>
    <w:link w:val="a7"/>
    <w:uiPriority w:val="99"/>
    <w:unhideWhenUsed/>
    <w:rsid w:val="00E15D82"/>
    <w:pPr>
      <w:tabs>
        <w:tab w:val="center" w:pos="4252"/>
        <w:tab w:val="right" w:pos="8504"/>
      </w:tabs>
      <w:snapToGrid w:val="0"/>
    </w:pPr>
  </w:style>
  <w:style w:type="character" w:customStyle="1" w:styleId="a7">
    <w:name w:val="ヘッダー (文字)"/>
    <w:basedOn w:val="a0"/>
    <w:link w:val="a6"/>
    <w:uiPriority w:val="99"/>
    <w:rsid w:val="00E15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第４０回松が丘連合自治会定例総会議案書</dc:title>
  <dc:subject/>
  <dc:creator/>
  <cp:keywords/>
  <dc:description/>
  <cp:lastModifiedBy/>
  <cp:revision>1</cp:revision>
  <dcterms:created xsi:type="dcterms:W3CDTF">2016-03-02T03:23:00Z</dcterms:created>
  <dcterms:modified xsi:type="dcterms:W3CDTF">2016-03-02T03:23:00Z</dcterms:modified>
</cp:coreProperties>
</file>